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C5" w:rsidRDefault="002A52C5" w:rsidP="002A52C5">
      <w:pPr>
        <w:pStyle w:val="NormalWeb"/>
        <w:spacing w:beforeLines="0" w:afterLines="0"/>
        <w:jc w:val="right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Detective’s Name _____________________________</w:t>
      </w:r>
    </w:p>
    <w:p w:rsidR="002A52C5" w:rsidRDefault="002A52C5" w:rsidP="002A52C5">
      <w:pPr>
        <w:pStyle w:val="NormalWeb"/>
        <w:spacing w:beforeLines="0" w:afterLines="0"/>
        <w:jc w:val="right"/>
        <w:rPr>
          <w:rFonts w:ascii="Burst My Bubble" w:hAnsi="Burst My Bubble"/>
          <w:sz w:val="40"/>
          <w:szCs w:val="96"/>
        </w:rPr>
      </w:pPr>
    </w:p>
    <w:p w:rsidR="002A52C5" w:rsidRPr="002A52C5" w:rsidRDefault="002A52C5" w:rsidP="002A52C5">
      <w:pPr>
        <w:pStyle w:val="NormalWeb"/>
        <w:spacing w:beforeLines="0" w:afterLines="0"/>
        <w:jc w:val="right"/>
        <w:rPr>
          <w:rFonts w:ascii="Burst My Bubble" w:hAnsi="Burst My Bubble"/>
          <w:sz w:val="54"/>
          <w:szCs w:val="96"/>
          <w:u w:val="single"/>
        </w:rPr>
      </w:pPr>
      <w:r w:rsidRPr="002A52C5">
        <w:rPr>
          <w:rFonts w:ascii="Burst My Bubble" w:hAnsi="Burst My Bubble"/>
          <w:sz w:val="54"/>
          <w:szCs w:val="96"/>
          <w:u w:val="single"/>
        </w:rPr>
        <w:t>The Mystery at Eatum Hall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pBdr>
          <w:bottom w:val="single" w:sz="12" w:space="8" w:color="auto"/>
        </w:pBdr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noProof/>
          <w:sz w:val="40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117600" cy="889000"/>
            <wp:effectExtent l="25400" t="0" r="0" b="0"/>
            <wp:wrapTight wrapText="bothSides">
              <wp:wrapPolygon edited="0">
                <wp:start x="-491" y="0"/>
                <wp:lineTo x="-491" y="20983"/>
                <wp:lineTo x="21600" y="20983"/>
                <wp:lineTo x="21600" y="0"/>
                <wp:lineTo x="-491" y="0"/>
              </wp:wrapPolygon>
            </wp:wrapTight>
            <wp:docPr id="1" name="" descr="::::Desktop:Screen shot 2013-04-11 at 9.5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Screen shot 2013-04-11 at 9.54.33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52C5">
        <w:rPr>
          <w:rFonts w:ascii="Burst My Bubble" w:hAnsi="Burst My Bubble"/>
          <w:sz w:val="40"/>
          <w:szCs w:val="96"/>
        </w:rPr>
        <w:t>Let's use clues to make inferences! Collect the clues to determine Dr. Hunter's true p</w:t>
      </w:r>
      <w:r>
        <w:rPr>
          <w:rFonts w:ascii="Burst My Bubble" w:hAnsi="Burst My Bubble"/>
          <w:sz w:val="40"/>
          <w:szCs w:val="96"/>
        </w:rPr>
        <w:t xml:space="preserve">urpose, or motive, for inviting </w:t>
      </w:r>
      <w:r w:rsidRPr="002A52C5">
        <w:rPr>
          <w:rFonts w:ascii="Burst My Bubble" w:hAnsi="Burst My Bubble"/>
          <w:sz w:val="40"/>
          <w:szCs w:val="96"/>
        </w:rPr>
        <w:t>the Pork-Fowlers to Eatum Hall</w:t>
      </w:r>
      <w:r>
        <w:rPr>
          <w:rFonts w:ascii="Burst My Bubble" w:hAnsi="Burst My Bubble"/>
          <w:sz w:val="40"/>
          <w:szCs w:val="96"/>
        </w:rPr>
        <w:t>.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 w:rsidRPr="002A52C5">
        <w:rPr>
          <w:rFonts w:ascii="Burst My Bubble" w:hAnsi="Burst My Bubble"/>
          <w:sz w:val="40"/>
          <w:szCs w:val="96"/>
        </w:rPr>
        <w:t>Why do you think the door was open, the lights were off, and there was no one to greet the Pork-Fowlers when they arrived?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 w:rsidRPr="002A52C5">
        <w:rPr>
          <w:rFonts w:ascii="Burst My Bubble" w:hAnsi="Burst My Bubble"/>
          <w:sz w:val="40"/>
          <w:szCs w:val="96"/>
        </w:rPr>
        <w:t>What are the spelling mistakes in the letter that can act as clues to Dr. Hunter's true purpose?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 xml:space="preserve">_____________________________________ </w:t>
      </w:r>
      <w:proofErr w:type="gramStart"/>
      <w:r>
        <w:rPr>
          <w:rFonts w:ascii="Burst My Bubble" w:hAnsi="Burst My Bubble"/>
          <w:sz w:val="40"/>
          <w:szCs w:val="96"/>
        </w:rPr>
        <w:t>and</w:t>
      </w:r>
      <w:proofErr w:type="gramEnd"/>
      <w:r>
        <w:rPr>
          <w:rFonts w:ascii="Burst My Bubble" w:hAnsi="Burst My Bubble"/>
          <w:sz w:val="40"/>
          <w:szCs w:val="96"/>
        </w:rPr>
        <w:t xml:space="preserve"> _________________________________________</w:t>
      </w: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 w:rsidRPr="002A52C5">
        <w:rPr>
          <w:rFonts w:ascii="Burst My Bubble" w:hAnsi="Burst My Bubble"/>
          <w:sz w:val="40"/>
          <w:szCs w:val="96"/>
        </w:rPr>
        <w:t>Look at the collections of paintings that the Pork-Fowlers noticed while exploring. What do you notice about them? Why are they clues to Dr. Hunter's true motive?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 w:rsidRPr="002A52C5">
        <w:rPr>
          <w:rFonts w:ascii="Burst My Bubble" w:hAnsi="Burst My Bubble"/>
          <w:sz w:val="40"/>
          <w:szCs w:val="96"/>
        </w:rPr>
        <w:t>The portrait over the fireplace has eyes that move. Infer.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  <w:r w:rsidRPr="002A52C5">
        <w:rPr>
          <w:rFonts w:ascii="Burst My Bubble" w:hAnsi="Burst My Bubble"/>
          <w:sz w:val="40"/>
          <w:szCs w:val="96"/>
        </w:rPr>
        <w:t>Look carefully at the book titles. What can you infer?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color w:val="FFFFFF"/>
          <w:sz w:val="96"/>
          <w:szCs w:val="96"/>
        </w:rPr>
      </w:pPr>
      <w:r>
        <w:rPr>
          <w:rFonts w:ascii="Burst My Bubble" w:hAnsi="Burst My Bubble"/>
          <w:noProof/>
          <w:color w:val="FFFFFF"/>
          <w:sz w:val="96"/>
          <w:szCs w:val="96"/>
        </w:rPr>
        <w:drawing>
          <wp:inline distT="0" distB="0" distL="0" distR="0">
            <wp:extent cx="2380891" cy="876300"/>
            <wp:effectExtent l="25400" t="0" r="6709" b="0"/>
            <wp:docPr id="2" name="Picture 2" descr="::::Desktop:Screen shot 2013-04-11 at 10.08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Screen shot 2013-04-11 at 10.08.20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color w:val="FFFFFF"/>
          <w:sz w:val="96"/>
          <w:szCs w:val="96"/>
        </w:rPr>
      </w:pP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  <w:r w:rsidRPr="002A52C5">
        <w:rPr>
          <w:rFonts w:ascii="Burst My Bubble" w:hAnsi="Burst My Bubble"/>
          <w:sz w:val="40"/>
          <w:szCs w:val="96"/>
        </w:rPr>
        <w:t>Look carefully at the illustrations. Note what you notice.</w:t>
      </w:r>
    </w:p>
    <w:p w:rsidR="002A52C5" w:rsidRDefault="002A52C5">
      <w:r>
        <w:rPr>
          <w:noProof/>
        </w:rPr>
        <w:drawing>
          <wp:inline distT="0" distB="0" distL="0" distR="0">
            <wp:extent cx="1397000" cy="1112426"/>
            <wp:effectExtent l="25400" t="0" r="0" b="0"/>
            <wp:docPr id="3" name="Picture 3" descr="::::Desktop:Screen shot 2013-04-11 at 10.0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Screen shot 2013-04-11 at 10.06.14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1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3340" cy="584200"/>
            <wp:effectExtent l="25400" t="0" r="5260" b="0"/>
            <wp:docPr id="5" name="Picture 4" descr="::::Desktop:Screen shot 2013-04-11 at 10.06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Screen shot 2013-04-11 at 10.06.29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4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C5" w:rsidRDefault="002A52C5"/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/>
    <w:p w:rsidR="002A52C5" w:rsidRDefault="002A52C5"/>
    <w:p w:rsidR="002A52C5" w:rsidRDefault="002A52C5"/>
    <w:p w:rsidR="002A52C5" w:rsidRDefault="002A52C5"/>
    <w:p w:rsidR="002A52C5" w:rsidRPr="002A52C5" w:rsidRDefault="002A52C5">
      <w:pPr>
        <w:rPr>
          <w:sz w:val="40"/>
        </w:rPr>
      </w:pPr>
    </w:p>
    <w:p w:rsidR="002A52C5" w:rsidRPr="002A52C5" w:rsidRDefault="002A52C5">
      <w:pPr>
        <w:rPr>
          <w:sz w:val="40"/>
        </w:rPr>
      </w:pPr>
    </w:p>
    <w:p w:rsidR="002A52C5" w:rsidRPr="002A52C5" w:rsidRDefault="002A52C5">
      <w:pPr>
        <w:rPr>
          <w:sz w:val="40"/>
        </w:rPr>
      </w:pPr>
    </w:p>
    <w:p w:rsidR="002A52C5" w:rsidRP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rFonts w:ascii="Burst My Bubble" w:hAnsi="Burst My Bubble"/>
          <w:noProof/>
          <w:sz w:val="40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143000" cy="952500"/>
            <wp:effectExtent l="25400" t="0" r="0" b="0"/>
            <wp:wrapTight wrapText="bothSides">
              <wp:wrapPolygon edited="0">
                <wp:start x="-480" y="0"/>
                <wp:lineTo x="-480" y="21312"/>
                <wp:lineTo x="21600" y="21312"/>
                <wp:lineTo x="21600" y="0"/>
                <wp:lineTo x="-480" y="0"/>
              </wp:wrapPolygon>
            </wp:wrapTight>
            <wp:docPr id="6" name="" descr="::::Desktop:Screen shot 2013-04-11 at 10.09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Desktop:Screen shot 2013-04-11 at 10.09.52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52C5">
        <w:rPr>
          <w:rFonts w:ascii="Burst My Bubble" w:hAnsi="Burst My Bubble"/>
          <w:sz w:val="40"/>
          <w:szCs w:val="96"/>
        </w:rPr>
        <w:t>What do you think the "Bandstand" really is? Why do you think this?</w:t>
      </w:r>
    </w:p>
    <w:p w:rsidR="002A52C5" w:rsidRDefault="002A52C5" w:rsidP="002A52C5">
      <w:pPr>
        <w:tabs>
          <w:tab w:val="left" w:pos="3400"/>
        </w:tabs>
        <w:rPr>
          <w:sz w:val="40"/>
        </w:rPr>
      </w:pPr>
      <w:r>
        <w:rPr>
          <w:sz w:val="40"/>
        </w:rPr>
        <w:tab/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tabs>
          <w:tab w:val="left" w:pos="3400"/>
        </w:tabs>
        <w:rPr>
          <w:sz w:val="40"/>
        </w:rPr>
      </w:pPr>
    </w:p>
    <w:p w:rsidR="00334497" w:rsidRPr="00334497" w:rsidRDefault="00334497" w:rsidP="00334497">
      <w:pPr>
        <w:rPr>
          <w:rFonts w:ascii="Times" w:hAnsi="Times"/>
          <w:sz w:val="20"/>
          <w:szCs w:val="20"/>
        </w:rPr>
      </w:pPr>
      <w:r>
        <w:rPr>
          <w:rFonts w:ascii="Burst My Bubble" w:hAnsi="Burst My Bubble"/>
          <w:sz w:val="40"/>
          <w:szCs w:val="96"/>
        </w:rPr>
        <w:t xml:space="preserve">Cycle 3 </w:t>
      </w:r>
      <w:proofErr w:type="gramStart"/>
      <w:r>
        <w:rPr>
          <w:rFonts w:ascii="Burst My Bubble" w:hAnsi="Burst My Bubble"/>
          <w:sz w:val="40"/>
          <w:szCs w:val="96"/>
        </w:rPr>
        <w:t>Week</w:t>
      </w:r>
      <w:proofErr w:type="gramEnd"/>
      <w:r>
        <w:rPr>
          <w:rFonts w:ascii="Burst My Bubble" w:hAnsi="Burst My Bubble"/>
          <w:sz w:val="40"/>
          <w:szCs w:val="96"/>
        </w:rPr>
        <w:t xml:space="preserve"> 1 CFA: </w:t>
      </w:r>
      <w:r w:rsidRPr="00177BEF">
        <w:rPr>
          <w:rFonts w:ascii="Burst My Bubble" w:hAnsi="Burst My Bubble"/>
          <w:color w:val="000000"/>
          <w:sz w:val="26"/>
          <w:szCs w:val="26"/>
          <w:shd w:val="clear" w:color="auto" w:fill="FFFFFF"/>
        </w:rPr>
        <w:t>(</w:t>
      </w:r>
      <w:r w:rsidRPr="00334497">
        <w:rPr>
          <w:rFonts w:ascii="Burst My Bubble" w:hAnsi="Burst My Bubble"/>
          <w:color w:val="000000"/>
          <w:sz w:val="26"/>
          <w:szCs w:val="26"/>
          <w:shd w:val="clear" w:color="auto" w:fill="FFFFFF"/>
        </w:rPr>
        <w:t xml:space="preserve">Questioning, Inference, and Interpretation RL 4.1 and RI 4.1)  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 w:rsidRPr="002A52C5">
        <w:rPr>
          <w:rFonts w:ascii="Burst My Bubble" w:hAnsi="Burst My Bubble"/>
          <w:sz w:val="40"/>
          <w:szCs w:val="96"/>
        </w:rPr>
        <w:t xml:space="preserve">So, Detectives, what do you think Dr. Hunter's true purpose, </w:t>
      </w:r>
      <w:r>
        <w:rPr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296545</wp:posOffset>
            </wp:positionV>
            <wp:extent cx="1346200" cy="1066800"/>
            <wp:effectExtent l="25400" t="0" r="0" b="0"/>
            <wp:wrapTight wrapText="bothSides">
              <wp:wrapPolygon edited="0">
                <wp:start x="-408" y="0"/>
                <wp:lineTo x="-408" y="21086"/>
                <wp:lineTo x="21600" y="21086"/>
                <wp:lineTo x="21600" y="0"/>
                <wp:lineTo x="-408" y="0"/>
              </wp:wrapPolygon>
            </wp:wrapTight>
            <wp:docPr id="11" name="" descr="::::Desktop:Screen shot 2013-04-11 at 9.5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Screen shot 2013-04-11 at 9.54.33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52C5">
        <w:rPr>
          <w:rFonts w:ascii="Burst My Bubble" w:hAnsi="Burst My Bubble"/>
          <w:sz w:val="40"/>
          <w:szCs w:val="96"/>
        </w:rPr>
        <w:t>or motive, was in inviting the Pork-Fowlers to Eatum Hall for the weekend? Use your inferences to write your response.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rFonts w:ascii="Burst My Bubble" w:hAnsi="Burst My Bubble"/>
          <w:sz w:val="40"/>
          <w:szCs w:val="96"/>
        </w:rPr>
      </w:pPr>
      <w:r>
        <w:rPr>
          <w:rFonts w:ascii="Burst My Bubble" w:hAnsi="Burst My Bubble"/>
          <w:sz w:val="40"/>
          <w:szCs w:val="96"/>
        </w:rPr>
        <w:t>___________________________________________________________________________________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p w:rsidR="002A52C5" w:rsidRDefault="002A52C5" w:rsidP="002A52C5">
      <w:pPr>
        <w:pStyle w:val="NormalWeb"/>
        <w:spacing w:beforeLines="0" w:afterLines="0"/>
        <w:rPr>
          <w:sz w:val="40"/>
        </w:rPr>
      </w:pPr>
      <w:r>
        <w:rPr>
          <w:sz w:val="40"/>
        </w:rPr>
        <w:t>_________________________________________</w:t>
      </w:r>
    </w:p>
    <w:sectPr w:rsidR="002A52C5" w:rsidSect="002A52C5">
      <w:pgSz w:w="12240" w:h="15840"/>
      <w:pgMar w:top="5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urst My Bubbl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D1E6E"/>
    <w:multiLevelType w:val="hybridMultilevel"/>
    <w:tmpl w:val="1542E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767E"/>
    <w:rsid w:val="000604EC"/>
    <w:rsid w:val="00177BEF"/>
    <w:rsid w:val="002A52C5"/>
    <w:rsid w:val="00334497"/>
    <w:rsid w:val="00B32E80"/>
    <w:rsid w:val="00DC28B5"/>
    <w:rsid w:val="00EF767E"/>
    <w:rsid w:val="00F96198"/>
  </w:rsids>
  <m:mathPr>
    <m:mathFont m:val="Burst My Bubb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8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2A52C5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2397</Characters>
  <Application>Microsoft Macintosh Word</Application>
  <DocSecurity>0</DocSecurity>
  <Lines>19</Lines>
  <Paragraphs>4</Paragraphs>
  <ScaleCrop>false</ScaleCrop>
  <Company>Schiller Park School Distrcit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Albandia</dc:creator>
  <cp:keywords/>
  <cp:lastModifiedBy>K P</cp:lastModifiedBy>
  <cp:revision>3</cp:revision>
  <dcterms:created xsi:type="dcterms:W3CDTF">2013-11-01T19:23:00Z</dcterms:created>
  <dcterms:modified xsi:type="dcterms:W3CDTF">2013-11-01T19:40:00Z</dcterms:modified>
</cp:coreProperties>
</file>